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76880" w14:textId="77777777" w:rsidR="007E6503" w:rsidRDefault="007E6503" w:rsidP="007E6503">
      <w:r>
        <w:t>Eva Maria Ruggieri, nata a Silvi Marina, si diploma in canto lirico presso il Conservatorio “Giuseppe Verdi” di Milano e, succe</w:t>
      </w:r>
      <w:r>
        <w:t>s</w:t>
      </w:r>
      <w:r>
        <w:t xml:space="preserve">sivamente, consegue la laurea di secondo livello presso il Conservatorio “Luigi Cherubini” di Firenze ottenendo il massimo dei voti. </w:t>
      </w:r>
    </w:p>
    <w:p w14:paraId="675F2C69" w14:textId="77777777" w:rsidR="007E6503" w:rsidRDefault="007E6503" w:rsidP="007E6503">
      <w:r>
        <w:t xml:space="preserve">Si perfeziona in seguito con Mariella Devia, Donata D’Annunzio Lombardi, Raina Kabaivanska, Chris Merritt, Alessandro Corbelli, Hugo De Ana, </w:t>
      </w:r>
      <w:proofErr w:type="spellStart"/>
      <w:r>
        <w:t>Enkelejda</w:t>
      </w:r>
      <w:proofErr w:type="spellEnd"/>
      <w:r>
        <w:t xml:space="preserve"> </w:t>
      </w:r>
      <w:proofErr w:type="spellStart"/>
      <w:r>
        <w:t>Shkoza</w:t>
      </w:r>
      <w:proofErr w:type="spellEnd"/>
      <w:r>
        <w:t xml:space="preserve">, Michele Pertusi e altri artisti tra i più importanti del panorama lirico musicale. Affianca gli studi musicali con quelli in lettere classiche presso l’Università Statale di Milano. </w:t>
      </w:r>
    </w:p>
    <w:p w14:paraId="74BFD884" w14:textId="77777777" w:rsidR="007E6503" w:rsidRDefault="007E6503" w:rsidP="007E6503">
      <w:r>
        <w:t xml:space="preserve">Nel 2019 vince il concorso di ammissione per l’accademia di Alto Perfezionamento per Giovani Cantanti Lirici presso il Teatro comunale Freni-Pavarotti di Modena e nel 2022 frequenta l’accademia per cantanti lirici a Torre del Lago Puccini. É vincitrice del terzo premio nel concorso Antonio Bertolini a Milano. </w:t>
      </w:r>
    </w:p>
    <w:p w14:paraId="485F74BB" w14:textId="77777777" w:rsidR="007E6503" w:rsidRDefault="007E6503" w:rsidP="007E6503">
      <w:r>
        <w:t xml:space="preserve">Debutta a 20 anni come Lola in Cavalleria Rusticana, e negli anni seguenti si esibisce più volte in questo ruolo e in quello di Mamma Lucia. In seguito interpreta diversi personaggi come: La Zia Principessa, La Madre Badessa, La Maestra delle Novizie in Suor Angelica di Puccini; Suzy nella Rondine di Puccini; Miss Bracco ne Il piccolo spazzacamino di Britten; Lady Bracknell nell’Importanza di essere Franco; la terza dama nel Flauto Magico di Mozart (per </w:t>
      </w:r>
      <w:proofErr w:type="spellStart"/>
      <w:r>
        <w:t>europa</w:t>
      </w:r>
      <w:proofErr w:type="spellEnd"/>
      <w:r>
        <w:t xml:space="preserve"> </w:t>
      </w:r>
      <w:proofErr w:type="spellStart"/>
      <w:r>
        <w:t>InCanto</w:t>
      </w:r>
      <w:proofErr w:type="spellEnd"/>
      <w:r>
        <w:t xml:space="preserve">); Carmen nella Carmen di Bizet; Maddalena nel Rigoletto di Giuseppe Verdi; Isabella ne L’italiana in Algeri di Rossini; Adalgisa nella Norma di Bellini in diversi importanti teatri Italiani tra cui Il San Carlo di Napoli, il Teatro Goldoni di Livorno, Il Coccia di Novara, Il Teatro Giuseppe di Stefano di Trapani, Il Teatro Comunale di Rovigo, Il Teatro all’aperto del Festival di Torre del Lago Puccini, il Teatro Comunale Freni-Pavarotti di Modena, il Teatro Argentina di Roma, Il Teatro Giuditta Pasta di Saronno, L’Anfiteatro di Marina di Camerota, Il teatro del Città Sant’Angelo Music Festival, Il Teatro Ristori a Verona. Debutta in prima mondiale nell’opera Alice di Massimiliano </w:t>
      </w:r>
      <w:proofErr w:type="spellStart"/>
      <w:r>
        <w:t>Messieri</w:t>
      </w:r>
      <w:proofErr w:type="spellEnd"/>
      <w:r>
        <w:t xml:space="preserve"> nel ruolo di Anja presso il Teatro Rossini di Pesaro e canta la Griselda di Vivaldi nel ruolo di Griselda per il Vivaldi Opera Festival nei Maggiori teatri Svedesi. </w:t>
      </w:r>
    </w:p>
    <w:p w14:paraId="6043A527" w14:textId="77777777" w:rsidR="007E6503" w:rsidRDefault="007E6503" w:rsidP="007E6503">
      <w:r>
        <w:t xml:space="preserve">Per quanto riguarda la carriera concertistica si </w:t>
      </w:r>
      <w:proofErr w:type="spellStart"/>
      <w:r>
        <w:t>é</w:t>
      </w:r>
      <w:proofErr w:type="spellEnd"/>
      <w:r>
        <w:t xml:space="preserve"> esibita in diversi concerti in Italia e all’estero (In Francia per il Festival di </w:t>
      </w:r>
      <w:proofErr w:type="spellStart"/>
      <w:r>
        <w:t>Cambes</w:t>
      </w:r>
      <w:proofErr w:type="spellEnd"/>
      <w:r>
        <w:t xml:space="preserve">) cantando diverse arie del repertorio Verdiano. É contralto solista nella Petite Messe </w:t>
      </w:r>
      <w:proofErr w:type="spellStart"/>
      <w:r>
        <w:t>Solennelle</w:t>
      </w:r>
      <w:proofErr w:type="spellEnd"/>
      <w:r>
        <w:t xml:space="preserve"> di Rossini diretta dal Maestro Michele Campanella nella Chiesa di Sant’Ignazio di Loyola a Roma e nella Chiesa di Santa Maria del Carmine a Venezia. É contralto solo nel Requiem di Dvorak presso la Collegiata di San Michele a Città Sant’Angelo. </w:t>
      </w:r>
    </w:p>
    <w:p w14:paraId="2C774FA5" w14:textId="110DFA2F" w:rsidR="007E6503" w:rsidRDefault="007E6503" w:rsidP="007E6503">
      <w:r>
        <w:t>Dal 2024 collabora con L’Accademia Santa Cecilia di Roma come artista del coro.</w:t>
      </w:r>
    </w:p>
    <w:p w14:paraId="7E4CDFE6" w14:textId="77777777" w:rsidR="008F0CB9" w:rsidRDefault="008F0CB9"/>
    <w:sectPr w:rsidR="008F0C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03"/>
    <w:rsid w:val="007E6503"/>
    <w:rsid w:val="008F0CB9"/>
    <w:rsid w:val="00BF7D3F"/>
    <w:rsid w:val="00CE2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07D9"/>
  <w15:chartTrackingRefBased/>
  <w15:docId w15:val="{4ED58E3C-578D-498C-9370-6880FE6F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6503"/>
    <w:pPr>
      <w:spacing w:after="0" w:line="240" w:lineRule="auto"/>
    </w:pPr>
    <w:rPr>
      <w:rFonts w:ascii="Aptos" w:hAnsi="Aptos" w:cs="Aptos"/>
      <w:sz w:val="24"/>
      <w:szCs w:val="24"/>
      <w:lang w:eastAsia="it-IT"/>
    </w:rPr>
  </w:style>
  <w:style w:type="paragraph" w:styleId="Titolo1">
    <w:name w:val="heading 1"/>
    <w:basedOn w:val="Normale"/>
    <w:next w:val="Normale"/>
    <w:link w:val="Titolo1Carattere"/>
    <w:uiPriority w:val="9"/>
    <w:qFormat/>
    <w:rsid w:val="007E6503"/>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eastAsia="en-US"/>
    </w:rPr>
  </w:style>
  <w:style w:type="paragraph" w:styleId="Titolo2">
    <w:name w:val="heading 2"/>
    <w:basedOn w:val="Normale"/>
    <w:next w:val="Normale"/>
    <w:link w:val="Titolo2Carattere"/>
    <w:uiPriority w:val="9"/>
    <w:semiHidden/>
    <w:unhideWhenUsed/>
    <w:qFormat/>
    <w:rsid w:val="007E6503"/>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eastAsia="en-US"/>
    </w:rPr>
  </w:style>
  <w:style w:type="paragraph" w:styleId="Titolo3">
    <w:name w:val="heading 3"/>
    <w:basedOn w:val="Normale"/>
    <w:next w:val="Normale"/>
    <w:link w:val="Titolo3Carattere"/>
    <w:uiPriority w:val="9"/>
    <w:semiHidden/>
    <w:unhideWhenUsed/>
    <w:qFormat/>
    <w:rsid w:val="007E6503"/>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lang w:eastAsia="en-US"/>
    </w:rPr>
  </w:style>
  <w:style w:type="paragraph" w:styleId="Titolo4">
    <w:name w:val="heading 4"/>
    <w:basedOn w:val="Normale"/>
    <w:next w:val="Normale"/>
    <w:link w:val="Titolo4Carattere"/>
    <w:uiPriority w:val="9"/>
    <w:semiHidden/>
    <w:unhideWhenUsed/>
    <w:qFormat/>
    <w:rsid w:val="007E6503"/>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lang w:eastAsia="en-US"/>
    </w:rPr>
  </w:style>
  <w:style w:type="paragraph" w:styleId="Titolo5">
    <w:name w:val="heading 5"/>
    <w:basedOn w:val="Normale"/>
    <w:next w:val="Normale"/>
    <w:link w:val="Titolo5Carattere"/>
    <w:uiPriority w:val="9"/>
    <w:semiHidden/>
    <w:unhideWhenUsed/>
    <w:qFormat/>
    <w:rsid w:val="007E6503"/>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lang w:eastAsia="en-US"/>
    </w:rPr>
  </w:style>
  <w:style w:type="paragraph" w:styleId="Titolo6">
    <w:name w:val="heading 6"/>
    <w:basedOn w:val="Normale"/>
    <w:next w:val="Normale"/>
    <w:link w:val="Titolo6Carattere"/>
    <w:uiPriority w:val="9"/>
    <w:semiHidden/>
    <w:unhideWhenUsed/>
    <w:qFormat/>
    <w:rsid w:val="007E6503"/>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Titolo7">
    <w:name w:val="heading 7"/>
    <w:basedOn w:val="Normale"/>
    <w:next w:val="Normale"/>
    <w:link w:val="Titolo7Carattere"/>
    <w:uiPriority w:val="9"/>
    <w:semiHidden/>
    <w:unhideWhenUsed/>
    <w:qFormat/>
    <w:rsid w:val="007E6503"/>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Titolo8">
    <w:name w:val="heading 8"/>
    <w:basedOn w:val="Normale"/>
    <w:next w:val="Normale"/>
    <w:link w:val="Titolo8Carattere"/>
    <w:uiPriority w:val="9"/>
    <w:semiHidden/>
    <w:unhideWhenUsed/>
    <w:qFormat/>
    <w:rsid w:val="007E6503"/>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itolo9">
    <w:name w:val="heading 9"/>
    <w:basedOn w:val="Normale"/>
    <w:next w:val="Normale"/>
    <w:link w:val="Titolo9Carattere"/>
    <w:uiPriority w:val="9"/>
    <w:semiHidden/>
    <w:unhideWhenUsed/>
    <w:qFormat/>
    <w:rsid w:val="007E6503"/>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6503"/>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7E6503"/>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7E6503"/>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7E6503"/>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7E6503"/>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7E650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E650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E650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E650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E6503"/>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7E650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E6503"/>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ottotitoloCarattere">
    <w:name w:val="Sottotitolo Carattere"/>
    <w:basedOn w:val="Carpredefinitoparagrafo"/>
    <w:link w:val="Sottotitolo"/>
    <w:uiPriority w:val="11"/>
    <w:rsid w:val="007E650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E6503"/>
    <w:pPr>
      <w:spacing w:before="160" w:after="160" w:line="259" w:lineRule="auto"/>
      <w:jc w:val="center"/>
    </w:pPr>
    <w:rPr>
      <w:rFonts w:asciiTheme="minorHAnsi" w:hAnsiTheme="minorHAnsi" w:cstheme="minorBidi"/>
      <w:i/>
      <w:iCs/>
      <w:color w:val="404040" w:themeColor="text1" w:themeTint="BF"/>
      <w:sz w:val="22"/>
      <w:szCs w:val="22"/>
      <w:lang w:eastAsia="en-US"/>
    </w:rPr>
  </w:style>
  <w:style w:type="character" w:customStyle="1" w:styleId="CitazioneCarattere">
    <w:name w:val="Citazione Carattere"/>
    <w:basedOn w:val="Carpredefinitoparagrafo"/>
    <w:link w:val="Citazione"/>
    <w:uiPriority w:val="29"/>
    <w:rsid w:val="007E6503"/>
    <w:rPr>
      <w:i/>
      <w:iCs/>
      <w:color w:val="404040" w:themeColor="text1" w:themeTint="BF"/>
    </w:rPr>
  </w:style>
  <w:style w:type="paragraph" w:styleId="Paragrafoelenco">
    <w:name w:val="List Paragraph"/>
    <w:basedOn w:val="Normale"/>
    <w:uiPriority w:val="34"/>
    <w:qFormat/>
    <w:rsid w:val="007E6503"/>
    <w:pPr>
      <w:spacing w:after="160" w:line="259" w:lineRule="auto"/>
      <w:ind w:left="720"/>
      <w:contextualSpacing/>
    </w:pPr>
    <w:rPr>
      <w:rFonts w:asciiTheme="minorHAnsi" w:hAnsiTheme="minorHAnsi" w:cstheme="minorBidi"/>
      <w:sz w:val="22"/>
      <w:szCs w:val="22"/>
      <w:lang w:eastAsia="en-US"/>
    </w:rPr>
  </w:style>
  <w:style w:type="character" w:styleId="Enfasiintensa">
    <w:name w:val="Intense Emphasis"/>
    <w:basedOn w:val="Carpredefinitoparagrafo"/>
    <w:uiPriority w:val="21"/>
    <w:qFormat/>
    <w:rsid w:val="007E6503"/>
    <w:rPr>
      <w:i/>
      <w:iCs/>
      <w:color w:val="2E74B5" w:themeColor="accent1" w:themeShade="BF"/>
    </w:rPr>
  </w:style>
  <w:style w:type="paragraph" w:styleId="Citazioneintensa">
    <w:name w:val="Intense Quote"/>
    <w:basedOn w:val="Normale"/>
    <w:next w:val="Normale"/>
    <w:link w:val="CitazioneintensaCarattere"/>
    <w:uiPriority w:val="30"/>
    <w:qFormat/>
    <w:rsid w:val="007E650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sz w:val="22"/>
      <w:szCs w:val="22"/>
      <w:lang w:eastAsia="en-US"/>
    </w:rPr>
  </w:style>
  <w:style w:type="character" w:customStyle="1" w:styleId="CitazioneintensaCarattere">
    <w:name w:val="Citazione intensa Carattere"/>
    <w:basedOn w:val="Carpredefinitoparagrafo"/>
    <w:link w:val="Citazioneintensa"/>
    <w:uiPriority w:val="30"/>
    <w:rsid w:val="007E6503"/>
    <w:rPr>
      <w:i/>
      <w:iCs/>
      <w:color w:val="2E74B5" w:themeColor="accent1" w:themeShade="BF"/>
    </w:rPr>
  </w:style>
  <w:style w:type="character" w:styleId="Riferimentointenso">
    <w:name w:val="Intense Reference"/>
    <w:basedOn w:val="Carpredefinitoparagrafo"/>
    <w:uiPriority w:val="32"/>
    <w:qFormat/>
    <w:rsid w:val="007E650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2398</Characters>
  <Application>Microsoft Office Word</Application>
  <DocSecurity>0</DocSecurity>
  <Lines>19</Lines>
  <Paragraphs>5</Paragraphs>
  <ScaleCrop>false</ScaleCrop>
  <Company>HP</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vitolo</dc:creator>
  <cp:keywords/>
  <dc:description/>
  <cp:lastModifiedBy>alberto vitolo</cp:lastModifiedBy>
  <cp:revision>1</cp:revision>
  <dcterms:created xsi:type="dcterms:W3CDTF">2025-03-05T05:45:00Z</dcterms:created>
  <dcterms:modified xsi:type="dcterms:W3CDTF">2025-03-05T05:47:00Z</dcterms:modified>
</cp:coreProperties>
</file>